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5DC7" w14:textId="77777777" w:rsidR="00335DBB" w:rsidRPr="00D74B2F" w:rsidRDefault="005F3549" w:rsidP="005F3549">
      <w:pPr>
        <w:jc w:val="center"/>
        <w:rPr>
          <w:sz w:val="32"/>
          <w:szCs w:val="32"/>
        </w:rPr>
      </w:pPr>
      <w:r w:rsidRPr="00D74B2F">
        <w:rPr>
          <w:sz w:val="32"/>
          <w:szCs w:val="32"/>
        </w:rPr>
        <w:t>GRAY PANTHERS SANTA BARBARA NETWORK</w:t>
      </w:r>
    </w:p>
    <w:p w14:paraId="20CB8B76" w14:textId="77777777" w:rsidR="005F3549" w:rsidRPr="00D74B2F" w:rsidRDefault="005F3549" w:rsidP="005F3549">
      <w:pPr>
        <w:jc w:val="center"/>
        <w:rPr>
          <w:sz w:val="32"/>
          <w:szCs w:val="32"/>
        </w:rPr>
      </w:pPr>
      <w:r w:rsidRPr="00D74B2F">
        <w:rPr>
          <w:sz w:val="32"/>
          <w:szCs w:val="32"/>
        </w:rPr>
        <w:t>MINUTES, JUNE 24, 2022, 11AM</w:t>
      </w:r>
    </w:p>
    <w:p w14:paraId="3BB2047C" w14:textId="77777777" w:rsidR="005F3549" w:rsidRPr="00D74B2F" w:rsidRDefault="005F3549" w:rsidP="005F3549">
      <w:pPr>
        <w:jc w:val="center"/>
        <w:rPr>
          <w:sz w:val="32"/>
          <w:szCs w:val="32"/>
        </w:rPr>
      </w:pPr>
      <w:r w:rsidRPr="00D74B2F">
        <w:rPr>
          <w:sz w:val="32"/>
          <w:szCs w:val="32"/>
        </w:rPr>
        <w:t>HOME OF DAVID LANDECKER</w:t>
      </w:r>
    </w:p>
    <w:p w14:paraId="3762E1FD" w14:textId="77777777" w:rsidR="005F3549" w:rsidRPr="00D74B2F" w:rsidRDefault="005F3549" w:rsidP="005F3549">
      <w:pPr>
        <w:jc w:val="center"/>
        <w:rPr>
          <w:sz w:val="32"/>
          <w:szCs w:val="32"/>
        </w:rPr>
      </w:pPr>
    </w:p>
    <w:p w14:paraId="678471B0" w14:textId="77777777" w:rsidR="005F3549" w:rsidRPr="00D74B2F" w:rsidRDefault="005F3549" w:rsidP="005F3549">
      <w:pPr>
        <w:jc w:val="center"/>
        <w:rPr>
          <w:sz w:val="32"/>
          <w:szCs w:val="32"/>
        </w:rPr>
      </w:pPr>
    </w:p>
    <w:p w14:paraId="5F0A516A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MEMBERS IN ATTENDANCE:</w:t>
      </w:r>
    </w:p>
    <w:p w14:paraId="29E23F9A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RICHARD SOLOMON, CAROL KEATOR, SANDY KIEVMAN, DAVID LANDECKER, JO BLACK, RON ALEXANDER, GAIL MARSHALL, SUZANNE PECK</w:t>
      </w:r>
      <w:r w:rsidR="00825C9A" w:rsidRPr="00D74B2F">
        <w:rPr>
          <w:sz w:val="32"/>
          <w:szCs w:val="32"/>
        </w:rPr>
        <w:t>, MARTY BLUM, JAN KELLER, SUSAN ROSE (TEL)</w:t>
      </w:r>
    </w:p>
    <w:p w14:paraId="67AEC698" w14:textId="77777777" w:rsidR="005F3549" w:rsidRPr="00D74B2F" w:rsidRDefault="005F3549" w:rsidP="005F3549">
      <w:pPr>
        <w:rPr>
          <w:sz w:val="32"/>
          <w:szCs w:val="32"/>
        </w:rPr>
      </w:pPr>
    </w:p>
    <w:p w14:paraId="37059248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MEMBERS ABSENT:</w:t>
      </w:r>
    </w:p>
    <w:p w14:paraId="6BC99E8F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JANET WOLF, DAVID LEBELL</w:t>
      </w:r>
      <w:r w:rsidR="00825C9A" w:rsidRPr="00D74B2F">
        <w:rPr>
          <w:sz w:val="32"/>
          <w:szCs w:val="32"/>
        </w:rPr>
        <w:t>, RICH APPELBAUM</w:t>
      </w:r>
    </w:p>
    <w:p w14:paraId="30D4BBF3" w14:textId="77777777" w:rsidR="005F3549" w:rsidRPr="00D74B2F" w:rsidRDefault="005F3549" w:rsidP="005F3549">
      <w:pPr>
        <w:rPr>
          <w:sz w:val="32"/>
          <w:szCs w:val="32"/>
        </w:rPr>
      </w:pPr>
    </w:p>
    <w:p w14:paraId="6C3B379C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ANNOUNCEMENTS:</w:t>
      </w:r>
    </w:p>
    <w:p w14:paraId="36D14FD0" w14:textId="77777777" w:rsidR="005F3549" w:rsidRPr="00D74B2F" w:rsidRDefault="00825C9A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SBGPN Official</w:t>
      </w:r>
      <w:r w:rsidR="005F3549" w:rsidRPr="00D74B2F">
        <w:rPr>
          <w:sz w:val="32"/>
          <w:szCs w:val="32"/>
        </w:rPr>
        <w:t xml:space="preserve"> anniversary is January 1, 2021</w:t>
      </w:r>
    </w:p>
    <w:p w14:paraId="16EFA705" w14:textId="77777777" w:rsidR="005F3549" w:rsidRPr="00D74B2F" w:rsidRDefault="00825C9A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We have our business cards – board members should sign on back.</w:t>
      </w:r>
    </w:p>
    <w:p w14:paraId="02E73719" w14:textId="77777777" w:rsidR="005F3549" w:rsidRPr="00D74B2F" w:rsidRDefault="005F3549" w:rsidP="005F3549">
      <w:pPr>
        <w:rPr>
          <w:sz w:val="32"/>
          <w:szCs w:val="32"/>
        </w:rPr>
      </w:pPr>
    </w:p>
    <w:p w14:paraId="7B396A1C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MINUTES:</w:t>
      </w:r>
    </w:p>
    <w:p w14:paraId="64A89E92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 xml:space="preserve">Approved as amended unanimously </w:t>
      </w:r>
    </w:p>
    <w:p w14:paraId="33D83542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Minutes to be posted for a rolling 6 months.</w:t>
      </w:r>
    </w:p>
    <w:p w14:paraId="0880063D" w14:textId="77777777" w:rsidR="005F3549" w:rsidRPr="00D74B2F" w:rsidRDefault="005F3549" w:rsidP="005F3549">
      <w:pPr>
        <w:rPr>
          <w:sz w:val="32"/>
          <w:szCs w:val="32"/>
        </w:rPr>
      </w:pPr>
    </w:p>
    <w:p w14:paraId="327BFCCC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TREASURERS REPORT:</w:t>
      </w:r>
    </w:p>
    <w:p w14:paraId="599DDF25" w14:textId="77777777" w:rsidR="005F3549" w:rsidRPr="00D74B2F" w:rsidRDefault="00825C9A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 xml:space="preserve">Balance of </w:t>
      </w:r>
      <w:r w:rsidR="005F3549" w:rsidRPr="00D74B2F">
        <w:rPr>
          <w:sz w:val="32"/>
          <w:szCs w:val="32"/>
        </w:rPr>
        <w:t>$4,699.71 ACCEPTED</w:t>
      </w:r>
    </w:p>
    <w:p w14:paraId="188681C2" w14:textId="77777777" w:rsidR="00B71438" w:rsidRPr="00D74B2F" w:rsidRDefault="00B71438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 xml:space="preserve">David will get debit card for purpose </w:t>
      </w:r>
      <w:proofErr w:type="gramStart"/>
      <w:r w:rsidRPr="00D74B2F">
        <w:rPr>
          <w:sz w:val="32"/>
          <w:szCs w:val="32"/>
        </w:rPr>
        <w:t>of  opening</w:t>
      </w:r>
      <w:proofErr w:type="gramEnd"/>
      <w:r w:rsidRPr="00D74B2F">
        <w:rPr>
          <w:sz w:val="32"/>
          <w:szCs w:val="32"/>
        </w:rPr>
        <w:t xml:space="preserve"> our own Zoom account.</w:t>
      </w:r>
    </w:p>
    <w:p w14:paraId="7B2CB7DB" w14:textId="77777777" w:rsidR="005F3549" w:rsidRPr="00D74B2F" w:rsidRDefault="005F3549" w:rsidP="005F3549">
      <w:pPr>
        <w:rPr>
          <w:sz w:val="32"/>
          <w:szCs w:val="32"/>
        </w:rPr>
      </w:pPr>
    </w:p>
    <w:p w14:paraId="7D96383A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MEMBERSHIP REPORT:</w:t>
      </w:r>
    </w:p>
    <w:p w14:paraId="06F80A07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66 Members, 12 less than last time. Board members may want to inquire as to why</w:t>
      </w:r>
    </w:p>
    <w:p w14:paraId="74A552E1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previous members did not renew.</w:t>
      </w:r>
    </w:p>
    <w:p w14:paraId="0569859E" w14:textId="77777777" w:rsidR="005F3549" w:rsidRPr="00D74B2F" w:rsidRDefault="005F3549" w:rsidP="005F3549">
      <w:pPr>
        <w:rPr>
          <w:sz w:val="32"/>
          <w:szCs w:val="32"/>
        </w:rPr>
      </w:pPr>
    </w:p>
    <w:p w14:paraId="3C37A5E3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PROGRAM COMMITTEE:</w:t>
      </w:r>
    </w:p>
    <w:p w14:paraId="3DE3C4BD" w14:textId="77777777" w:rsidR="005F3549" w:rsidRPr="00D74B2F" w:rsidRDefault="00825C9A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lastRenderedPageBreak/>
        <w:t>“Wisdom of Elders”</w:t>
      </w:r>
      <w:r w:rsidR="005F3549" w:rsidRPr="00D74B2F">
        <w:rPr>
          <w:sz w:val="32"/>
          <w:szCs w:val="32"/>
        </w:rPr>
        <w:t xml:space="preserve"> program a success. Sound needs attention as well as close</w:t>
      </w:r>
      <w:r w:rsidRPr="00D74B2F">
        <w:rPr>
          <w:sz w:val="32"/>
          <w:szCs w:val="32"/>
        </w:rPr>
        <w:t>d captioning. Consider hiring vi</w:t>
      </w:r>
      <w:r w:rsidR="005F3549" w:rsidRPr="00D74B2F">
        <w:rPr>
          <w:sz w:val="32"/>
          <w:szCs w:val="32"/>
        </w:rPr>
        <w:t xml:space="preserve">deo editor to clean it up.  Ron will have a look first. </w:t>
      </w:r>
      <w:r w:rsidRPr="00D74B2F">
        <w:rPr>
          <w:sz w:val="32"/>
          <w:szCs w:val="32"/>
        </w:rPr>
        <w:t xml:space="preserve">Over </w:t>
      </w:r>
      <w:r w:rsidR="005F3549" w:rsidRPr="00D74B2F">
        <w:rPr>
          <w:sz w:val="32"/>
          <w:szCs w:val="32"/>
        </w:rPr>
        <w:t>96 registered attendees</w:t>
      </w:r>
      <w:r w:rsidRPr="00D74B2F">
        <w:rPr>
          <w:sz w:val="32"/>
          <w:szCs w:val="32"/>
        </w:rPr>
        <w:t xml:space="preserve"> online and in person</w:t>
      </w:r>
      <w:r w:rsidR="005F3549" w:rsidRPr="00D74B2F">
        <w:rPr>
          <w:sz w:val="32"/>
          <w:szCs w:val="32"/>
        </w:rPr>
        <w:t>.</w:t>
      </w:r>
      <w:r w:rsidR="00B71438" w:rsidRPr="00D74B2F">
        <w:rPr>
          <w:sz w:val="32"/>
          <w:szCs w:val="32"/>
        </w:rPr>
        <w:t xml:space="preserve"> </w:t>
      </w:r>
      <w:r w:rsidRPr="00D74B2F">
        <w:rPr>
          <w:sz w:val="32"/>
          <w:szCs w:val="32"/>
        </w:rPr>
        <w:t xml:space="preserve">Potential forums/events: </w:t>
      </w:r>
      <w:r w:rsidR="00B71438" w:rsidRPr="00D74B2F">
        <w:rPr>
          <w:sz w:val="32"/>
          <w:szCs w:val="32"/>
        </w:rPr>
        <w:t xml:space="preserve">Consider partnering with other </w:t>
      </w:r>
      <w:proofErr w:type="gramStart"/>
      <w:r w:rsidR="00B71438" w:rsidRPr="00D74B2F">
        <w:rPr>
          <w:sz w:val="32"/>
          <w:szCs w:val="32"/>
        </w:rPr>
        <w:t>non profits</w:t>
      </w:r>
      <w:proofErr w:type="gramEnd"/>
      <w:r w:rsidR="00B71438" w:rsidRPr="00D74B2F">
        <w:rPr>
          <w:sz w:val="32"/>
          <w:szCs w:val="32"/>
        </w:rPr>
        <w:t xml:space="preserve"> who are giving classes to immigrant popula</w:t>
      </w:r>
      <w:r w:rsidRPr="00D74B2F">
        <w:rPr>
          <w:sz w:val="32"/>
          <w:szCs w:val="32"/>
        </w:rPr>
        <w:t>tion in order to Naturalize, possible</w:t>
      </w:r>
      <w:r w:rsidR="00B71438" w:rsidRPr="00D74B2F">
        <w:rPr>
          <w:sz w:val="32"/>
          <w:szCs w:val="32"/>
        </w:rPr>
        <w:t xml:space="preserve"> for forum for caregivers. Sandy will work on information on types of care available for older adults including group homes.</w:t>
      </w:r>
    </w:p>
    <w:p w14:paraId="65FF673E" w14:textId="77777777" w:rsidR="005F3549" w:rsidRPr="00D74B2F" w:rsidRDefault="005F3549" w:rsidP="005F3549">
      <w:pPr>
        <w:rPr>
          <w:sz w:val="32"/>
          <w:szCs w:val="32"/>
        </w:rPr>
      </w:pPr>
    </w:p>
    <w:p w14:paraId="12289489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ACTION ITEMS:</w:t>
      </w:r>
    </w:p>
    <w:p w14:paraId="39D70B89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 xml:space="preserve">Carol Keator designated as Board liaison to Nancy </w:t>
      </w:r>
      <w:proofErr w:type="spellStart"/>
      <w:r w:rsidRPr="00D74B2F">
        <w:rPr>
          <w:sz w:val="32"/>
          <w:szCs w:val="32"/>
        </w:rPr>
        <w:t>Avoce</w:t>
      </w:r>
      <w:proofErr w:type="spellEnd"/>
      <w:r w:rsidRPr="00D74B2F">
        <w:rPr>
          <w:sz w:val="32"/>
          <w:szCs w:val="32"/>
        </w:rPr>
        <w:t>.</w:t>
      </w:r>
    </w:p>
    <w:p w14:paraId="09E2505A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 xml:space="preserve">November elections: Jan </w:t>
      </w:r>
      <w:proofErr w:type="gramStart"/>
      <w:r w:rsidRPr="00D74B2F">
        <w:rPr>
          <w:sz w:val="32"/>
          <w:szCs w:val="32"/>
        </w:rPr>
        <w:t>moved</w:t>
      </w:r>
      <w:proofErr w:type="gramEnd"/>
      <w:r w:rsidRPr="00D74B2F">
        <w:rPr>
          <w:sz w:val="32"/>
          <w:szCs w:val="32"/>
        </w:rPr>
        <w:t xml:space="preserve"> and Carol seconded that we interview and endorse in the</w:t>
      </w:r>
      <w:r w:rsidR="00825C9A" w:rsidRPr="00D74B2F">
        <w:rPr>
          <w:sz w:val="32"/>
          <w:szCs w:val="32"/>
        </w:rPr>
        <w:t xml:space="preserve"> 24th</w:t>
      </w:r>
      <w:r w:rsidRPr="00D74B2F">
        <w:rPr>
          <w:sz w:val="32"/>
          <w:szCs w:val="32"/>
        </w:rPr>
        <w:t xml:space="preserve"> Congressional race. Need action</w:t>
      </w:r>
      <w:r w:rsidR="00825C9A" w:rsidRPr="00D74B2F">
        <w:rPr>
          <w:sz w:val="32"/>
          <w:szCs w:val="32"/>
        </w:rPr>
        <w:t xml:space="preserve"> in August and ad in September. P</w:t>
      </w:r>
      <w:r w:rsidRPr="00D74B2F">
        <w:rPr>
          <w:sz w:val="32"/>
          <w:szCs w:val="32"/>
        </w:rPr>
        <w:t xml:space="preserve">ay attention to propositions as well. Endorsement team will be David </w:t>
      </w:r>
      <w:proofErr w:type="spellStart"/>
      <w:r w:rsidR="00825C9A" w:rsidRPr="00D74B2F">
        <w:rPr>
          <w:sz w:val="32"/>
          <w:szCs w:val="32"/>
        </w:rPr>
        <w:t>Landecker</w:t>
      </w:r>
      <w:proofErr w:type="spellEnd"/>
      <w:r w:rsidR="00825C9A" w:rsidRPr="00D74B2F">
        <w:rPr>
          <w:sz w:val="32"/>
          <w:szCs w:val="32"/>
        </w:rPr>
        <w:t xml:space="preserve"> </w:t>
      </w:r>
      <w:r w:rsidRPr="00D74B2F">
        <w:rPr>
          <w:sz w:val="32"/>
          <w:szCs w:val="32"/>
        </w:rPr>
        <w:t xml:space="preserve">and Sandy </w:t>
      </w:r>
      <w:r w:rsidR="00825C9A" w:rsidRPr="00D74B2F">
        <w:rPr>
          <w:sz w:val="32"/>
          <w:szCs w:val="32"/>
        </w:rPr>
        <w:t xml:space="preserve">Kievman </w:t>
      </w:r>
      <w:r w:rsidR="009C20A6" w:rsidRPr="00D74B2F">
        <w:rPr>
          <w:sz w:val="32"/>
          <w:szCs w:val="32"/>
        </w:rPr>
        <w:t>– they will consider an at-</w:t>
      </w:r>
      <w:r w:rsidRPr="00D74B2F">
        <w:rPr>
          <w:sz w:val="32"/>
          <w:szCs w:val="32"/>
        </w:rPr>
        <w:t>large member to join team.</w:t>
      </w:r>
    </w:p>
    <w:p w14:paraId="4A314E68" w14:textId="77777777" w:rsidR="005F3549" w:rsidRPr="00D74B2F" w:rsidRDefault="005F3549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Jan introduced an AARP article on education of voters – will decide what to do with it.</w:t>
      </w:r>
    </w:p>
    <w:p w14:paraId="6099D115" w14:textId="77777777" w:rsidR="00B71438" w:rsidRPr="00D74B2F" w:rsidRDefault="00B71438" w:rsidP="005F3549">
      <w:pPr>
        <w:rPr>
          <w:sz w:val="32"/>
          <w:szCs w:val="32"/>
        </w:rPr>
      </w:pPr>
    </w:p>
    <w:p w14:paraId="07F702A7" w14:textId="77777777" w:rsidR="005F3549" w:rsidRPr="00D74B2F" w:rsidRDefault="005F3549" w:rsidP="005F3549">
      <w:pPr>
        <w:rPr>
          <w:sz w:val="32"/>
          <w:szCs w:val="32"/>
        </w:rPr>
      </w:pPr>
    </w:p>
    <w:p w14:paraId="2A3B3EBB" w14:textId="3A31E980" w:rsidR="005F3549" w:rsidRPr="00D74B2F" w:rsidRDefault="00B71438" w:rsidP="007A39B8">
      <w:pPr>
        <w:jc w:val="both"/>
        <w:rPr>
          <w:sz w:val="32"/>
          <w:szCs w:val="32"/>
        </w:rPr>
      </w:pPr>
      <w:r w:rsidRPr="00D74B2F">
        <w:rPr>
          <w:sz w:val="32"/>
          <w:szCs w:val="32"/>
        </w:rPr>
        <w:t>GRAY PANTHERS</w:t>
      </w:r>
    </w:p>
    <w:p w14:paraId="3DE255F7" w14:textId="77777777" w:rsidR="00B71438" w:rsidRPr="00D74B2F" w:rsidRDefault="00B71438" w:rsidP="007A39B8">
      <w:pPr>
        <w:jc w:val="both"/>
        <w:rPr>
          <w:sz w:val="32"/>
          <w:szCs w:val="32"/>
        </w:rPr>
      </w:pPr>
      <w:r w:rsidRPr="00D74B2F">
        <w:rPr>
          <w:sz w:val="32"/>
          <w:szCs w:val="32"/>
        </w:rPr>
        <w:t>MINUTES JUNE 24, 2022</w:t>
      </w:r>
    </w:p>
    <w:p w14:paraId="2F08A9E4" w14:textId="77777777" w:rsidR="00B71438" w:rsidRPr="00D74B2F" w:rsidRDefault="00B71438" w:rsidP="007A39B8">
      <w:pPr>
        <w:jc w:val="both"/>
        <w:rPr>
          <w:sz w:val="32"/>
          <w:szCs w:val="32"/>
        </w:rPr>
      </w:pPr>
      <w:r w:rsidRPr="00D74B2F">
        <w:rPr>
          <w:sz w:val="32"/>
          <w:szCs w:val="32"/>
        </w:rPr>
        <w:t>PAGE 2</w:t>
      </w:r>
    </w:p>
    <w:p w14:paraId="7A6A5C67" w14:textId="77777777" w:rsidR="00B71438" w:rsidRPr="00D74B2F" w:rsidRDefault="00B71438" w:rsidP="005F3549">
      <w:pPr>
        <w:rPr>
          <w:sz w:val="32"/>
          <w:szCs w:val="32"/>
        </w:rPr>
      </w:pPr>
    </w:p>
    <w:p w14:paraId="5D67CDAF" w14:textId="77777777" w:rsidR="00B71438" w:rsidRPr="00D74B2F" w:rsidRDefault="00B71438" w:rsidP="005F3549">
      <w:pPr>
        <w:rPr>
          <w:sz w:val="32"/>
          <w:szCs w:val="32"/>
        </w:rPr>
      </w:pPr>
    </w:p>
    <w:p w14:paraId="724A8C8F" w14:textId="77777777" w:rsidR="00B71438" w:rsidRPr="00D74B2F" w:rsidRDefault="00B71438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ACTION ITEMS (cont’d)</w:t>
      </w:r>
    </w:p>
    <w:p w14:paraId="30FF4FEC" w14:textId="77777777" w:rsidR="00B71438" w:rsidRPr="00D74B2F" w:rsidRDefault="00B71438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 xml:space="preserve">Legislative advocacy – Sandy is interested – will look into California Advocates for Nursing Home Reform (CANHR) and other </w:t>
      </w:r>
      <w:proofErr w:type="spellStart"/>
      <w:proofErr w:type="gramStart"/>
      <w:r w:rsidRPr="00D74B2F">
        <w:rPr>
          <w:sz w:val="32"/>
          <w:szCs w:val="32"/>
        </w:rPr>
        <w:t>non profits</w:t>
      </w:r>
      <w:proofErr w:type="spellEnd"/>
      <w:proofErr w:type="gramEnd"/>
      <w:r w:rsidRPr="00D74B2F">
        <w:rPr>
          <w:sz w:val="32"/>
          <w:szCs w:val="32"/>
        </w:rPr>
        <w:t xml:space="preserve"> that advocate for older adults.</w:t>
      </w:r>
    </w:p>
    <w:p w14:paraId="4DA9E1E2" w14:textId="77777777" w:rsidR="00B71438" w:rsidRPr="00D74B2F" w:rsidRDefault="00B71438" w:rsidP="005F3549">
      <w:pPr>
        <w:rPr>
          <w:sz w:val="32"/>
          <w:szCs w:val="32"/>
        </w:rPr>
      </w:pPr>
    </w:p>
    <w:p w14:paraId="094B6A14" w14:textId="77777777" w:rsidR="00B71438" w:rsidRPr="00D74B2F" w:rsidRDefault="00B71438" w:rsidP="005F3549">
      <w:pPr>
        <w:rPr>
          <w:sz w:val="32"/>
          <w:szCs w:val="32"/>
        </w:rPr>
      </w:pPr>
      <w:r w:rsidRPr="00D74B2F">
        <w:rPr>
          <w:sz w:val="32"/>
          <w:szCs w:val="32"/>
        </w:rPr>
        <w:t>NEXT MEETING JULY 29, 2022 Home of David Landecker</w:t>
      </w:r>
    </w:p>
    <w:sectPr w:rsidR="00B71438" w:rsidRPr="00D74B2F" w:rsidSect="00E615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49"/>
    <w:rsid w:val="00335DBB"/>
    <w:rsid w:val="005F3549"/>
    <w:rsid w:val="007A39B8"/>
    <w:rsid w:val="00825C9A"/>
    <w:rsid w:val="009C20A6"/>
    <w:rsid w:val="00B71438"/>
    <w:rsid w:val="00D74B2F"/>
    <w:rsid w:val="00E6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5650F3"/>
  <w14:defaultImageDpi w14:val="300"/>
  <w15:docId w15:val="{237B8623-4396-0349-8924-5B9744E3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1752</Characters>
  <Application>Microsoft Office Word</Application>
  <DocSecurity>0</DocSecurity>
  <Lines>14</Lines>
  <Paragraphs>4</Paragraphs>
  <ScaleCrop>false</ScaleCrop>
  <Company>Micks Macs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Marshall</dc:creator>
  <cp:keywords/>
  <dc:description/>
  <cp:lastModifiedBy>Carol Keator</cp:lastModifiedBy>
  <cp:revision>3</cp:revision>
  <cp:lastPrinted>2022-07-28T19:50:00Z</cp:lastPrinted>
  <dcterms:created xsi:type="dcterms:W3CDTF">2022-06-30T20:10:00Z</dcterms:created>
  <dcterms:modified xsi:type="dcterms:W3CDTF">2022-07-28T19:51:00Z</dcterms:modified>
</cp:coreProperties>
</file>